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CDC" w:rsidRPr="00E012A2" w:rsidRDefault="00373CDC" w:rsidP="00B221C1">
      <w:pPr>
        <w:jc w:val="center"/>
        <w:rPr>
          <w:rFonts w:asciiTheme="minorHAnsi" w:hAnsiTheme="minorHAnsi"/>
          <w:b/>
          <w:sz w:val="48"/>
          <w:szCs w:val="36"/>
          <w:u w:val="single"/>
        </w:rPr>
      </w:pPr>
      <w:r w:rsidRPr="00E012A2">
        <w:rPr>
          <w:rFonts w:asciiTheme="minorHAnsi" w:hAnsiTheme="minorHAnsi"/>
          <w:b/>
          <w:sz w:val="48"/>
          <w:szCs w:val="36"/>
          <w:u w:val="single"/>
        </w:rPr>
        <w:t>PUBLIC HEARING NOTICE</w:t>
      </w:r>
    </w:p>
    <w:p w:rsidR="00373CDC" w:rsidRPr="00E012A2" w:rsidRDefault="00373CDC" w:rsidP="00B221C1">
      <w:pPr>
        <w:jc w:val="center"/>
        <w:rPr>
          <w:rFonts w:asciiTheme="minorHAnsi" w:hAnsiTheme="minorHAnsi"/>
          <w:sz w:val="40"/>
          <w:szCs w:val="28"/>
        </w:rPr>
      </w:pPr>
    </w:p>
    <w:p w:rsidR="00373CDC" w:rsidRPr="00E012A2" w:rsidRDefault="00373CDC" w:rsidP="00B221C1">
      <w:pPr>
        <w:jc w:val="center"/>
        <w:rPr>
          <w:rFonts w:asciiTheme="minorHAnsi" w:hAnsiTheme="minorHAnsi"/>
          <w:b/>
          <w:sz w:val="40"/>
          <w:szCs w:val="28"/>
        </w:rPr>
      </w:pPr>
      <w:r w:rsidRPr="00E012A2">
        <w:rPr>
          <w:rFonts w:asciiTheme="minorHAnsi" w:hAnsiTheme="minorHAnsi"/>
          <w:b/>
          <w:sz w:val="40"/>
          <w:szCs w:val="28"/>
        </w:rPr>
        <w:t>PILLAR POINT HARBOR RESTAURANT/STORE SIDEWALK EXPANSION PROJECT</w:t>
      </w:r>
    </w:p>
    <w:p w:rsidR="00373CDC" w:rsidRPr="00E012A2" w:rsidRDefault="00373CDC" w:rsidP="00373CDC">
      <w:pPr>
        <w:rPr>
          <w:rFonts w:asciiTheme="minorHAnsi" w:hAnsiTheme="minorHAnsi"/>
          <w:sz w:val="20"/>
        </w:rPr>
      </w:pPr>
    </w:p>
    <w:p w:rsidR="00B221C1" w:rsidRPr="00E012A2" w:rsidRDefault="00B221C1" w:rsidP="00373CDC">
      <w:pPr>
        <w:rPr>
          <w:rFonts w:asciiTheme="minorHAnsi" w:hAnsiTheme="minorHAnsi"/>
          <w:sz w:val="20"/>
        </w:rPr>
      </w:pPr>
    </w:p>
    <w:p w:rsidR="00373CDC" w:rsidRPr="00E012A2" w:rsidRDefault="00373CDC" w:rsidP="00373CDC">
      <w:pPr>
        <w:rPr>
          <w:rFonts w:asciiTheme="minorHAnsi" w:hAnsiTheme="minorHAnsi"/>
          <w:sz w:val="32"/>
          <w:szCs w:val="24"/>
        </w:rPr>
      </w:pPr>
      <w:r w:rsidRPr="00E012A2">
        <w:rPr>
          <w:rFonts w:asciiTheme="minorHAnsi" w:hAnsiTheme="minorHAnsi"/>
          <w:b/>
          <w:sz w:val="32"/>
          <w:szCs w:val="24"/>
        </w:rPr>
        <w:t>NOTICE IS HEREBY GIVEN</w:t>
      </w:r>
      <w:r w:rsidRPr="00E012A2">
        <w:rPr>
          <w:rFonts w:asciiTheme="minorHAnsi" w:hAnsiTheme="minorHAnsi"/>
          <w:sz w:val="32"/>
          <w:szCs w:val="24"/>
        </w:rPr>
        <w:t xml:space="preserve"> that on Thursd</w:t>
      </w:r>
      <w:r w:rsidR="00B221C1" w:rsidRPr="00E012A2">
        <w:rPr>
          <w:rFonts w:asciiTheme="minorHAnsi" w:hAnsiTheme="minorHAnsi"/>
          <w:sz w:val="32"/>
          <w:szCs w:val="24"/>
        </w:rPr>
        <w:t>ay, December 1, 2016 at 9:30 AM</w:t>
      </w:r>
      <w:r w:rsidRPr="00E012A2">
        <w:rPr>
          <w:rFonts w:asciiTheme="minorHAnsi" w:hAnsiTheme="minorHAnsi"/>
          <w:sz w:val="32"/>
          <w:szCs w:val="24"/>
        </w:rPr>
        <w:t>, the San Mateo</w:t>
      </w:r>
      <w:r w:rsidR="007A4FA9">
        <w:rPr>
          <w:rFonts w:asciiTheme="minorHAnsi" w:hAnsiTheme="minorHAnsi"/>
          <w:sz w:val="32"/>
          <w:szCs w:val="24"/>
        </w:rPr>
        <w:t xml:space="preserve"> County Harbor District</w:t>
      </w:r>
      <w:r w:rsidRPr="00E012A2">
        <w:rPr>
          <w:rFonts w:asciiTheme="minorHAnsi" w:hAnsiTheme="minorHAnsi"/>
          <w:sz w:val="32"/>
          <w:szCs w:val="24"/>
        </w:rPr>
        <w:t xml:space="preserve"> will present project alternatives for public input for the Pillar Point Harbor Restaurant/Store Sidewalk Expansion Project. </w:t>
      </w:r>
    </w:p>
    <w:p w:rsidR="00373CDC" w:rsidRPr="00E012A2" w:rsidRDefault="00373CDC" w:rsidP="00373CDC">
      <w:pPr>
        <w:rPr>
          <w:rFonts w:asciiTheme="minorHAnsi" w:hAnsiTheme="minorHAnsi"/>
          <w:sz w:val="32"/>
          <w:szCs w:val="24"/>
        </w:rPr>
      </w:pPr>
    </w:p>
    <w:p w:rsidR="00373CDC" w:rsidRPr="00E012A2" w:rsidRDefault="00373CDC" w:rsidP="00373CDC">
      <w:pPr>
        <w:rPr>
          <w:rFonts w:asciiTheme="minorHAnsi" w:hAnsiTheme="minorHAnsi"/>
          <w:sz w:val="32"/>
          <w:szCs w:val="24"/>
        </w:rPr>
      </w:pPr>
      <w:r w:rsidRPr="00E012A2">
        <w:rPr>
          <w:rFonts w:asciiTheme="minorHAnsi" w:hAnsiTheme="minorHAnsi"/>
          <w:sz w:val="32"/>
          <w:szCs w:val="24"/>
        </w:rPr>
        <w:t xml:space="preserve">The project will expand the existing business promenade to provide additional outdoor seating and </w:t>
      </w:r>
      <w:r w:rsidR="007A4FA9">
        <w:rPr>
          <w:rFonts w:asciiTheme="minorHAnsi" w:hAnsiTheme="minorHAnsi"/>
          <w:sz w:val="32"/>
          <w:szCs w:val="24"/>
        </w:rPr>
        <w:t xml:space="preserve">ADA </w:t>
      </w:r>
      <w:r w:rsidRPr="00E012A2">
        <w:rPr>
          <w:rFonts w:asciiTheme="minorHAnsi" w:hAnsiTheme="minorHAnsi"/>
          <w:sz w:val="32"/>
          <w:szCs w:val="24"/>
        </w:rPr>
        <w:t xml:space="preserve">sidewalk. Additional parking spaces will be constructed in the northern parking lot directly above businesses to mitigate the loss of parking directly in front of impacted businesses. ADA upgrades will be constructed in the form of curb ramps and a new accessible pathway connecting the mentioned parking lots.   </w:t>
      </w:r>
    </w:p>
    <w:p w:rsidR="00373CDC" w:rsidRPr="00E012A2" w:rsidRDefault="00373CDC" w:rsidP="00373CDC">
      <w:pPr>
        <w:rPr>
          <w:rFonts w:asciiTheme="minorHAnsi" w:hAnsiTheme="minorHAnsi"/>
          <w:sz w:val="32"/>
          <w:szCs w:val="24"/>
        </w:rPr>
      </w:pPr>
    </w:p>
    <w:p w:rsidR="00373CDC" w:rsidRPr="00E012A2" w:rsidRDefault="00B221C1" w:rsidP="00373CDC">
      <w:pPr>
        <w:rPr>
          <w:rFonts w:asciiTheme="minorHAnsi" w:hAnsiTheme="minorHAnsi"/>
          <w:b/>
          <w:sz w:val="32"/>
          <w:szCs w:val="24"/>
          <w:u w:val="single"/>
        </w:rPr>
      </w:pPr>
      <w:r w:rsidRPr="00E012A2">
        <w:rPr>
          <w:rFonts w:asciiTheme="minorHAnsi" w:hAnsiTheme="minorHAnsi"/>
          <w:b/>
          <w:sz w:val="32"/>
          <w:szCs w:val="24"/>
          <w:u w:val="single"/>
        </w:rPr>
        <w:t xml:space="preserve">WHEN: </w:t>
      </w:r>
    </w:p>
    <w:p w:rsidR="00373CDC" w:rsidRPr="00E012A2" w:rsidRDefault="00373CDC" w:rsidP="00373CDC">
      <w:pPr>
        <w:rPr>
          <w:rFonts w:asciiTheme="minorHAnsi" w:hAnsiTheme="minorHAnsi"/>
          <w:sz w:val="32"/>
          <w:szCs w:val="24"/>
        </w:rPr>
      </w:pPr>
      <w:r w:rsidRPr="00E012A2">
        <w:rPr>
          <w:rFonts w:asciiTheme="minorHAnsi" w:hAnsiTheme="minorHAnsi"/>
          <w:sz w:val="32"/>
          <w:szCs w:val="24"/>
        </w:rPr>
        <w:t xml:space="preserve">THURSDAY, DECEMBER 1, </w:t>
      </w:r>
      <w:r w:rsidR="00B221C1" w:rsidRPr="00E012A2">
        <w:rPr>
          <w:rFonts w:asciiTheme="minorHAnsi" w:hAnsiTheme="minorHAnsi"/>
          <w:sz w:val="32"/>
          <w:szCs w:val="24"/>
        </w:rPr>
        <w:t xml:space="preserve">2016 AT </w:t>
      </w:r>
      <w:r w:rsidRPr="00E012A2">
        <w:rPr>
          <w:rFonts w:asciiTheme="minorHAnsi" w:hAnsiTheme="minorHAnsi"/>
          <w:sz w:val="32"/>
          <w:szCs w:val="24"/>
        </w:rPr>
        <w:t>9:30-11:00AM</w:t>
      </w:r>
    </w:p>
    <w:p w:rsidR="00B221C1" w:rsidRPr="00E012A2" w:rsidRDefault="00B221C1" w:rsidP="00373CDC">
      <w:pPr>
        <w:rPr>
          <w:rFonts w:asciiTheme="minorHAnsi" w:hAnsiTheme="minorHAnsi"/>
          <w:sz w:val="32"/>
          <w:szCs w:val="24"/>
        </w:rPr>
      </w:pPr>
    </w:p>
    <w:p w:rsidR="00373CDC" w:rsidRPr="00E012A2" w:rsidRDefault="00373CDC" w:rsidP="00373CDC">
      <w:pPr>
        <w:rPr>
          <w:rFonts w:asciiTheme="minorHAnsi" w:hAnsiTheme="minorHAnsi"/>
          <w:b/>
          <w:sz w:val="32"/>
          <w:szCs w:val="24"/>
          <w:u w:val="single"/>
        </w:rPr>
      </w:pPr>
      <w:r w:rsidRPr="00E012A2">
        <w:rPr>
          <w:rFonts w:asciiTheme="minorHAnsi" w:hAnsiTheme="minorHAnsi"/>
          <w:b/>
          <w:sz w:val="32"/>
          <w:szCs w:val="24"/>
          <w:u w:val="single"/>
        </w:rPr>
        <w:t>WHERE:</w:t>
      </w:r>
    </w:p>
    <w:p w:rsidR="00373CDC" w:rsidRPr="00E012A2" w:rsidRDefault="00373CDC" w:rsidP="00373CDC">
      <w:pPr>
        <w:rPr>
          <w:rFonts w:asciiTheme="minorHAnsi" w:hAnsiTheme="minorHAnsi"/>
          <w:sz w:val="32"/>
          <w:szCs w:val="24"/>
        </w:rPr>
      </w:pPr>
      <w:r w:rsidRPr="00E012A2">
        <w:rPr>
          <w:rFonts w:asciiTheme="minorHAnsi" w:hAnsiTheme="minorHAnsi"/>
          <w:sz w:val="32"/>
          <w:szCs w:val="24"/>
        </w:rPr>
        <w:t>PRINCETON SEAFOOD COMPANY – DINING AREA</w:t>
      </w:r>
    </w:p>
    <w:p w:rsidR="00373CDC" w:rsidRPr="00E012A2" w:rsidRDefault="00373CDC" w:rsidP="00373CDC">
      <w:pPr>
        <w:rPr>
          <w:rFonts w:asciiTheme="minorHAnsi" w:hAnsiTheme="minorHAnsi"/>
        </w:rPr>
      </w:pPr>
      <w:r w:rsidRPr="00E012A2">
        <w:rPr>
          <w:rFonts w:asciiTheme="minorHAnsi" w:hAnsiTheme="minorHAnsi"/>
          <w:sz w:val="32"/>
          <w:szCs w:val="24"/>
        </w:rPr>
        <w:t>9 JOHNSON PIER RD, HMB</w:t>
      </w:r>
    </w:p>
    <w:p w:rsidR="00D20F0A" w:rsidRDefault="00D20F0A" w:rsidP="00A95785">
      <w:pPr>
        <w:rPr>
          <w:rFonts w:asciiTheme="minorHAnsi" w:hAnsiTheme="minorHAnsi"/>
        </w:rPr>
      </w:pPr>
    </w:p>
    <w:p w:rsidR="007A4FA9" w:rsidRDefault="007A4FA9" w:rsidP="00A95785">
      <w:pPr>
        <w:rPr>
          <w:rFonts w:asciiTheme="minorHAnsi" w:hAnsiTheme="minorHAnsi"/>
        </w:rPr>
      </w:pPr>
      <w:r>
        <w:rPr>
          <w:rFonts w:asciiTheme="minorHAnsi" w:hAnsiTheme="minorHAnsi"/>
        </w:rPr>
        <w:t>Please refer questions to:</w:t>
      </w:r>
    </w:p>
    <w:p w:rsidR="007A4FA9" w:rsidRDefault="007A4FA9" w:rsidP="00A95785">
      <w:pPr>
        <w:rPr>
          <w:rFonts w:asciiTheme="minorHAnsi" w:hAnsiTheme="minorHAnsi"/>
        </w:rPr>
      </w:pPr>
    </w:p>
    <w:p w:rsidR="007A4FA9" w:rsidRDefault="007A4FA9" w:rsidP="00A95785">
      <w:pPr>
        <w:rPr>
          <w:rFonts w:asciiTheme="minorHAnsi" w:hAnsiTheme="minorHAnsi"/>
        </w:rPr>
      </w:pPr>
      <w:r>
        <w:rPr>
          <w:rFonts w:asciiTheme="minorHAnsi" w:hAnsiTheme="minorHAnsi"/>
        </w:rPr>
        <w:t>John Moren, Director of Operations</w:t>
      </w:r>
    </w:p>
    <w:p w:rsidR="007A4FA9" w:rsidRPr="00E012A2" w:rsidRDefault="007A4FA9" w:rsidP="00A95785">
      <w:pPr>
        <w:rPr>
          <w:rFonts w:asciiTheme="minorHAnsi" w:hAnsiTheme="minorHAnsi"/>
        </w:rPr>
      </w:pPr>
      <w:r>
        <w:rPr>
          <w:rFonts w:asciiTheme="minorHAnsi" w:hAnsiTheme="minorHAnsi"/>
        </w:rPr>
        <w:t>(650)741-9163</w:t>
      </w:r>
      <w:bookmarkStart w:id="0" w:name="_GoBack"/>
      <w:bookmarkEnd w:id="0"/>
      <w:r>
        <w:rPr>
          <w:rFonts w:asciiTheme="minorHAnsi" w:hAnsiTheme="minorHAnsi"/>
        </w:rPr>
        <w:t xml:space="preserve"> </w:t>
      </w:r>
    </w:p>
    <w:sectPr w:rsidR="007A4FA9" w:rsidRPr="00E012A2" w:rsidSect="00AE0698">
      <w:headerReference w:type="first" r:id="rId7"/>
      <w:foot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ECC" w:rsidRDefault="00F36ECC" w:rsidP="00AE0698">
      <w:r>
        <w:separator/>
      </w:r>
    </w:p>
  </w:endnote>
  <w:endnote w:type="continuationSeparator" w:id="0">
    <w:p w:rsidR="00F36ECC" w:rsidRDefault="00F36ECC" w:rsidP="00AE0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CDC" w:rsidRDefault="00373CDC" w:rsidP="002C754A">
    <w:pPr>
      <w:pStyle w:val="Footer"/>
      <w:jc w:val="center"/>
    </w:pPr>
    <w:r>
      <w:t>504 Avenue Alhambra, 2</w:t>
    </w:r>
    <w:r w:rsidRPr="002C754A">
      <w:rPr>
        <w:vertAlign w:val="superscript"/>
      </w:rPr>
      <w:t>nd</w:t>
    </w:r>
    <w:r>
      <w:t xml:space="preserve"> Floor, P.O. Box 1449, El Granada, CA 94018</w:t>
    </w:r>
  </w:p>
  <w:p w:rsidR="00373CDC" w:rsidRDefault="00373CDC" w:rsidP="002C754A">
    <w:pPr>
      <w:pStyle w:val="Footer"/>
      <w:jc w:val="center"/>
    </w:pPr>
    <w:r>
      <w:t>(650) 583-4400 T                                                                  (650) 583-4611 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ECC" w:rsidRDefault="00F36ECC" w:rsidP="00AE0698">
      <w:r>
        <w:separator/>
      </w:r>
    </w:p>
  </w:footnote>
  <w:footnote w:type="continuationSeparator" w:id="0">
    <w:p w:rsidR="00F36ECC" w:rsidRDefault="00F36ECC" w:rsidP="00AE06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CDC" w:rsidRPr="00230248" w:rsidRDefault="00F36ECC" w:rsidP="002C754A">
    <w:pPr>
      <w:pStyle w:val="Header"/>
      <w:tabs>
        <w:tab w:val="clear" w:pos="4680"/>
        <w:tab w:val="clear" w:pos="9360"/>
        <w:tab w:val="center" w:pos="2880"/>
        <w:tab w:val="right" w:pos="9720"/>
      </w:tabs>
      <w:ind w:right="-90" w:firstLine="2160"/>
      <w:rPr>
        <w:b/>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6.5pt;margin-top:-12.25pt;width:90pt;height:90pt;z-index:-251658752;mso-wrap-edited:f" wrapcoords="-304 0 -304 21296 21600 21296 21600 0 -304 0">
          <v:imagedata r:id="rId1" o:title=""/>
        </v:shape>
        <o:OLEObject Type="Embed" ProgID="MSPhotoEd.3" ShapeID="_x0000_s2049" DrawAspect="Content" ObjectID="_1540718750" r:id="rId2"/>
      </w:pict>
    </w:r>
    <w:r w:rsidR="00373CDC" w:rsidRPr="00B221C1">
      <w:rPr>
        <w:b/>
        <w:sz w:val="24"/>
        <w:szCs w:val="24"/>
      </w:rPr>
      <w:t>San Mateo County Harbor District</w:t>
    </w:r>
    <w:r w:rsidR="00373CDC">
      <w:rPr>
        <w:b/>
      </w:rPr>
      <w:tab/>
    </w:r>
    <w:r w:rsidR="00373CDC" w:rsidRPr="00230248">
      <w:rPr>
        <w:b/>
      </w:rPr>
      <w:t>Board of Harbor</w:t>
    </w:r>
    <w:r w:rsidR="00373CDC">
      <w:rPr>
        <w:b/>
      </w:rPr>
      <w:t xml:space="preserve"> </w:t>
    </w:r>
    <w:r w:rsidR="00373CDC" w:rsidRPr="00230248">
      <w:rPr>
        <w:b/>
      </w:rPr>
      <w:t>Commissioners</w:t>
    </w:r>
  </w:p>
  <w:p w:rsidR="00373CDC" w:rsidRPr="00230248" w:rsidRDefault="00373CDC" w:rsidP="00AE0698">
    <w:pPr>
      <w:pStyle w:val="Header"/>
      <w:tabs>
        <w:tab w:val="clear" w:pos="4680"/>
      </w:tabs>
      <w:jc w:val="right"/>
      <w:rPr>
        <w:sz w:val="18"/>
        <w:szCs w:val="18"/>
      </w:rPr>
    </w:pPr>
  </w:p>
  <w:p w:rsidR="00373CDC" w:rsidRPr="00230248" w:rsidRDefault="00373CDC" w:rsidP="002C754A">
    <w:pPr>
      <w:pStyle w:val="Header"/>
      <w:tabs>
        <w:tab w:val="clear" w:pos="4680"/>
        <w:tab w:val="clear" w:pos="9360"/>
      </w:tabs>
      <w:ind w:right="-360"/>
      <w:jc w:val="right"/>
      <w:rPr>
        <w:sz w:val="14"/>
      </w:rPr>
    </w:pPr>
    <w:r w:rsidRPr="00230248">
      <w:rPr>
        <w:sz w:val="14"/>
      </w:rPr>
      <w:t>Tom Mattusch, President</w:t>
    </w:r>
  </w:p>
  <w:p w:rsidR="00373CDC" w:rsidRDefault="00373CDC" w:rsidP="002C754A">
    <w:pPr>
      <w:pStyle w:val="Header"/>
      <w:tabs>
        <w:tab w:val="clear" w:pos="4680"/>
        <w:tab w:val="clear" w:pos="9360"/>
      </w:tabs>
      <w:ind w:right="-360"/>
      <w:jc w:val="right"/>
      <w:rPr>
        <w:sz w:val="14"/>
      </w:rPr>
    </w:pPr>
    <w:r>
      <w:rPr>
        <w:sz w:val="14"/>
      </w:rPr>
      <w:t>Virginia Chang Kiraly, Vice-President</w:t>
    </w:r>
    <w:r w:rsidRPr="00230248">
      <w:rPr>
        <w:sz w:val="14"/>
      </w:rPr>
      <w:t xml:space="preserve"> </w:t>
    </w:r>
  </w:p>
  <w:p w:rsidR="00373CDC" w:rsidRPr="00230248" w:rsidRDefault="00373CDC" w:rsidP="002C754A">
    <w:pPr>
      <w:pStyle w:val="Header"/>
      <w:tabs>
        <w:tab w:val="clear" w:pos="4680"/>
        <w:tab w:val="clear" w:pos="9360"/>
      </w:tabs>
      <w:ind w:right="-360"/>
      <w:jc w:val="right"/>
      <w:rPr>
        <w:sz w:val="14"/>
      </w:rPr>
    </w:pPr>
    <w:r w:rsidRPr="00230248">
      <w:rPr>
        <w:sz w:val="14"/>
      </w:rPr>
      <w:t>Robert Bernardo, Secretary</w:t>
    </w:r>
  </w:p>
  <w:p w:rsidR="00373CDC" w:rsidRPr="00230248" w:rsidRDefault="00373CDC" w:rsidP="002C754A">
    <w:pPr>
      <w:pStyle w:val="Header"/>
      <w:tabs>
        <w:tab w:val="clear" w:pos="4680"/>
        <w:tab w:val="clear" w:pos="9360"/>
      </w:tabs>
      <w:ind w:right="-360"/>
      <w:jc w:val="right"/>
      <w:rPr>
        <w:sz w:val="14"/>
      </w:rPr>
    </w:pPr>
    <w:r w:rsidRPr="00230248">
      <w:rPr>
        <w:sz w:val="14"/>
      </w:rPr>
      <w:t>Pietro Parravano, Treasurer</w:t>
    </w:r>
  </w:p>
  <w:p w:rsidR="00373CDC" w:rsidRDefault="00373CDC" w:rsidP="002C754A">
    <w:pPr>
      <w:pStyle w:val="Header"/>
      <w:tabs>
        <w:tab w:val="clear" w:pos="4680"/>
        <w:tab w:val="clear" w:pos="9360"/>
      </w:tabs>
      <w:ind w:right="-360"/>
      <w:jc w:val="right"/>
      <w:rPr>
        <w:sz w:val="14"/>
      </w:rPr>
    </w:pPr>
    <w:r w:rsidRPr="00230248">
      <w:rPr>
        <w:sz w:val="14"/>
      </w:rPr>
      <w:t>Sabrina Brenna</w:t>
    </w:r>
    <w:r>
      <w:rPr>
        <w:sz w:val="14"/>
      </w:rPr>
      <w:t>n</w:t>
    </w:r>
    <w:r w:rsidRPr="00230248">
      <w:rPr>
        <w:sz w:val="14"/>
      </w:rPr>
      <w:t>, Commissioner</w:t>
    </w:r>
  </w:p>
  <w:p w:rsidR="00373CDC" w:rsidRPr="00230248" w:rsidRDefault="00373CDC" w:rsidP="002C754A">
    <w:pPr>
      <w:pStyle w:val="Header"/>
      <w:tabs>
        <w:tab w:val="clear" w:pos="4680"/>
        <w:tab w:val="clear" w:pos="9360"/>
      </w:tabs>
      <w:ind w:right="-360"/>
      <w:jc w:val="right"/>
      <w:rPr>
        <w:sz w:val="14"/>
      </w:rPr>
    </w:pPr>
  </w:p>
  <w:p w:rsidR="00373CDC" w:rsidRPr="00230248" w:rsidRDefault="00373CDC" w:rsidP="002C754A">
    <w:pPr>
      <w:pStyle w:val="Header"/>
      <w:tabs>
        <w:tab w:val="clear" w:pos="4680"/>
        <w:tab w:val="clear" w:pos="9360"/>
      </w:tabs>
      <w:ind w:right="-360"/>
      <w:jc w:val="right"/>
      <w:rPr>
        <w:sz w:val="14"/>
      </w:rPr>
    </w:pPr>
  </w:p>
  <w:p w:rsidR="00373CDC" w:rsidRDefault="00373CDC" w:rsidP="002C754A">
    <w:pPr>
      <w:pStyle w:val="Header"/>
      <w:tabs>
        <w:tab w:val="clear" w:pos="4680"/>
        <w:tab w:val="clear" w:pos="9360"/>
      </w:tabs>
      <w:ind w:right="-360"/>
      <w:jc w:val="right"/>
      <w:rPr>
        <w:sz w:val="14"/>
      </w:rPr>
    </w:pPr>
    <w:r>
      <w:rPr>
        <w:sz w:val="14"/>
      </w:rPr>
      <w:t>Steve McGrath</w:t>
    </w:r>
    <w:r w:rsidRPr="00230248">
      <w:rPr>
        <w:sz w:val="14"/>
      </w:rPr>
      <w:t>,</w:t>
    </w:r>
    <w:r>
      <w:rPr>
        <w:sz w:val="14"/>
      </w:rPr>
      <w:t xml:space="preserve"> </w:t>
    </w:r>
    <w:r w:rsidRPr="00230248">
      <w:rPr>
        <w:sz w:val="14"/>
      </w:rPr>
      <w:t>General Manager</w:t>
    </w:r>
  </w:p>
  <w:p w:rsidR="00373CDC" w:rsidRPr="00230248" w:rsidRDefault="00373CDC" w:rsidP="002C754A">
    <w:pPr>
      <w:pStyle w:val="Header"/>
      <w:tabs>
        <w:tab w:val="clear" w:pos="4680"/>
        <w:tab w:val="clear" w:pos="9360"/>
      </w:tabs>
      <w:ind w:right="-360"/>
      <w:jc w:val="right"/>
      <w:rPr>
        <w:sz w:val="14"/>
      </w:rPr>
    </w:pPr>
    <w:r>
      <w:rPr>
        <w:sz w:val="14"/>
      </w:rPr>
      <w:t>Steven D. Miller, District Counsel</w:t>
    </w:r>
  </w:p>
  <w:p w:rsidR="00373CDC" w:rsidRDefault="00373C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698"/>
    <w:rsid w:val="000008E9"/>
    <w:rsid w:val="000032B3"/>
    <w:rsid w:val="00003A3E"/>
    <w:rsid w:val="00005E1F"/>
    <w:rsid w:val="00014288"/>
    <w:rsid w:val="00014C84"/>
    <w:rsid w:val="00021FBE"/>
    <w:rsid w:val="00023A09"/>
    <w:rsid w:val="00025011"/>
    <w:rsid w:val="000264BD"/>
    <w:rsid w:val="0004063F"/>
    <w:rsid w:val="00043C14"/>
    <w:rsid w:val="00054A80"/>
    <w:rsid w:val="000563B7"/>
    <w:rsid w:val="000625DF"/>
    <w:rsid w:val="00067584"/>
    <w:rsid w:val="00071309"/>
    <w:rsid w:val="0008006E"/>
    <w:rsid w:val="00080412"/>
    <w:rsid w:val="00083528"/>
    <w:rsid w:val="0008568C"/>
    <w:rsid w:val="00085903"/>
    <w:rsid w:val="0008613F"/>
    <w:rsid w:val="00091652"/>
    <w:rsid w:val="0009224C"/>
    <w:rsid w:val="00092C88"/>
    <w:rsid w:val="00095C1C"/>
    <w:rsid w:val="00096CD2"/>
    <w:rsid w:val="000971EE"/>
    <w:rsid w:val="00097AD1"/>
    <w:rsid w:val="000A27DA"/>
    <w:rsid w:val="000A4A54"/>
    <w:rsid w:val="000A5A99"/>
    <w:rsid w:val="000A7A48"/>
    <w:rsid w:val="000B1E64"/>
    <w:rsid w:val="000B2D44"/>
    <w:rsid w:val="000B5768"/>
    <w:rsid w:val="000C5727"/>
    <w:rsid w:val="000C69E1"/>
    <w:rsid w:val="000C7586"/>
    <w:rsid w:val="000D28E1"/>
    <w:rsid w:val="000E7139"/>
    <w:rsid w:val="000F03AA"/>
    <w:rsid w:val="000F32D5"/>
    <w:rsid w:val="000F3F42"/>
    <w:rsid w:val="001012FA"/>
    <w:rsid w:val="001036EB"/>
    <w:rsid w:val="001047B5"/>
    <w:rsid w:val="00106D20"/>
    <w:rsid w:val="0011072C"/>
    <w:rsid w:val="0012406E"/>
    <w:rsid w:val="001311D1"/>
    <w:rsid w:val="0013138D"/>
    <w:rsid w:val="00132B0F"/>
    <w:rsid w:val="00133B7B"/>
    <w:rsid w:val="00135DFA"/>
    <w:rsid w:val="00136EAB"/>
    <w:rsid w:val="00137066"/>
    <w:rsid w:val="00141C5A"/>
    <w:rsid w:val="001448CC"/>
    <w:rsid w:val="0014580F"/>
    <w:rsid w:val="00151722"/>
    <w:rsid w:val="0015651B"/>
    <w:rsid w:val="001634A7"/>
    <w:rsid w:val="00163EAF"/>
    <w:rsid w:val="001642FB"/>
    <w:rsid w:val="00172B7E"/>
    <w:rsid w:val="00180564"/>
    <w:rsid w:val="00180D78"/>
    <w:rsid w:val="00181259"/>
    <w:rsid w:val="00182301"/>
    <w:rsid w:val="0018614F"/>
    <w:rsid w:val="001A14A0"/>
    <w:rsid w:val="001A5972"/>
    <w:rsid w:val="001A7417"/>
    <w:rsid w:val="001A781D"/>
    <w:rsid w:val="001B0AC7"/>
    <w:rsid w:val="001B6D97"/>
    <w:rsid w:val="001B7165"/>
    <w:rsid w:val="001C2C16"/>
    <w:rsid w:val="001C681D"/>
    <w:rsid w:val="001D0F90"/>
    <w:rsid w:val="001D0FE6"/>
    <w:rsid w:val="001D3591"/>
    <w:rsid w:val="001D43F5"/>
    <w:rsid w:val="001E14AF"/>
    <w:rsid w:val="001E3295"/>
    <w:rsid w:val="001E3BB5"/>
    <w:rsid w:val="001E4E93"/>
    <w:rsid w:val="00201ECD"/>
    <w:rsid w:val="00202813"/>
    <w:rsid w:val="00203DC1"/>
    <w:rsid w:val="002102A0"/>
    <w:rsid w:val="0021098F"/>
    <w:rsid w:val="002139E6"/>
    <w:rsid w:val="00215186"/>
    <w:rsid w:val="00215390"/>
    <w:rsid w:val="0021545E"/>
    <w:rsid w:val="00216BC2"/>
    <w:rsid w:val="002209B1"/>
    <w:rsid w:val="00225575"/>
    <w:rsid w:val="00230CBD"/>
    <w:rsid w:val="002428FE"/>
    <w:rsid w:val="00242C91"/>
    <w:rsid w:val="0024338B"/>
    <w:rsid w:val="00244CF4"/>
    <w:rsid w:val="002465CC"/>
    <w:rsid w:val="00251FE1"/>
    <w:rsid w:val="002541C1"/>
    <w:rsid w:val="00261005"/>
    <w:rsid w:val="002637AE"/>
    <w:rsid w:val="002667D5"/>
    <w:rsid w:val="002724B2"/>
    <w:rsid w:val="00272ADC"/>
    <w:rsid w:val="002775A9"/>
    <w:rsid w:val="0027779D"/>
    <w:rsid w:val="0028039C"/>
    <w:rsid w:val="002844AB"/>
    <w:rsid w:val="00292B55"/>
    <w:rsid w:val="002958FC"/>
    <w:rsid w:val="002A07E9"/>
    <w:rsid w:val="002A3E34"/>
    <w:rsid w:val="002A4BEA"/>
    <w:rsid w:val="002A4C15"/>
    <w:rsid w:val="002A4C3D"/>
    <w:rsid w:val="002B1EB9"/>
    <w:rsid w:val="002B291F"/>
    <w:rsid w:val="002B4978"/>
    <w:rsid w:val="002B54BC"/>
    <w:rsid w:val="002B6E47"/>
    <w:rsid w:val="002B773C"/>
    <w:rsid w:val="002C754A"/>
    <w:rsid w:val="002C7A6F"/>
    <w:rsid w:val="002D5140"/>
    <w:rsid w:val="002E0B04"/>
    <w:rsid w:val="002E2910"/>
    <w:rsid w:val="002E4101"/>
    <w:rsid w:val="002E4CD5"/>
    <w:rsid w:val="002E4DB2"/>
    <w:rsid w:val="002F090C"/>
    <w:rsid w:val="002F307A"/>
    <w:rsid w:val="002F4889"/>
    <w:rsid w:val="002F4C4D"/>
    <w:rsid w:val="003051CE"/>
    <w:rsid w:val="00306E1C"/>
    <w:rsid w:val="00311FBB"/>
    <w:rsid w:val="00313C77"/>
    <w:rsid w:val="003201AD"/>
    <w:rsid w:val="00325D06"/>
    <w:rsid w:val="00327BE7"/>
    <w:rsid w:val="00335DD8"/>
    <w:rsid w:val="0033726B"/>
    <w:rsid w:val="00340376"/>
    <w:rsid w:val="00343888"/>
    <w:rsid w:val="00346402"/>
    <w:rsid w:val="003464F2"/>
    <w:rsid w:val="0036019D"/>
    <w:rsid w:val="00362BFB"/>
    <w:rsid w:val="00371736"/>
    <w:rsid w:val="00373CDC"/>
    <w:rsid w:val="00385999"/>
    <w:rsid w:val="0038658D"/>
    <w:rsid w:val="00396201"/>
    <w:rsid w:val="003A1BB9"/>
    <w:rsid w:val="003B368D"/>
    <w:rsid w:val="003B5DAA"/>
    <w:rsid w:val="003B72EE"/>
    <w:rsid w:val="003C27A7"/>
    <w:rsid w:val="003C3DCB"/>
    <w:rsid w:val="003C5B79"/>
    <w:rsid w:val="003C64CE"/>
    <w:rsid w:val="003D0016"/>
    <w:rsid w:val="003D049F"/>
    <w:rsid w:val="003D2BF0"/>
    <w:rsid w:val="003E1566"/>
    <w:rsid w:val="003E2E54"/>
    <w:rsid w:val="003E38F3"/>
    <w:rsid w:val="003F0578"/>
    <w:rsid w:val="003F3469"/>
    <w:rsid w:val="004010D3"/>
    <w:rsid w:val="00404E94"/>
    <w:rsid w:val="00413019"/>
    <w:rsid w:val="00414D26"/>
    <w:rsid w:val="004152FA"/>
    <w:rsid w:val="00421928"/>
    <w:rsid w:val="004233E3"/>
    <w:rsid w:val="00436A61"/>
    <w:rsid w:val="00447906"/>
    <w:rsid w:val="00455E21"/>
    <w:rsid w:val="004712FC"/>
    <w:rsid w:val="004752AD"/>
    <w:rsid w:val="00480158"/>
    <w:rsid w:val="00481292"/>
    <w:rsid w:val="00491828"/>
    <w:rsid w:val="0049427D"/>
    <w:rsid w:val="00494555"/>
    <w:rsid w:val="00494EC5"/>
    <w:rsid w:val="004959C5"/>
    <w:rsid w:val="004A16E0"/>
    <w:rsid w:val="004A40A4"/>
    <w:rsid w:val="004A615F"/>
    <w:rsid w:val="004A7804"/>
    <w:rsid w:val="004B1CB4"/>
    <w:rsid w:val="004B300A"/>
    <w:rsid w:val="004B409B"/>
    <w:rsid w:val="004D4F94"/>
    <w:rsid w:val="004D6564"/>
    <w:rsid w:val="004D77BF"/>
    <w:rsid w:val="004E2574"/>
    <w:rsid w:val="004E43AD"/>
    <w:rsid w:val="004E4C24"/>
    <w:rsid w:val="004F3516"/>
    <w:rsid w:val="004F6557"/>
    <w:rsid w:val="004F655E"/>
    <w:rsid w:val="00517849"/>
    <w:rsid w:val="00533101"/>
    <w:rsid w:val="00542994"/>
    <w:rsid w:val="0054341F"/>
    <w:rsid w:val="005473D2"/>
    <w:rsid w:val="00547A3B"/>
    <w:rsid w:val="00550924"/>
    <w:rsid w:val="005512BD"/>
    <w:rsid w:val="00555D15"/>
    <w:rsid w:val="00556FD4"/>
    <w:rsid w:val="00565CDA"/>
    <w:rsid w:val="00567B13"/>
    <w:rsid w:val="0057118B"/>
    <w:rsid w:val="005803F5"/>
    <w:rsid w:val="005813DE"/>
    <w:rsid w:val="00586205"/>
    <w:rsid w:val="005913B1"/>
    <w:rsid w:val="00593951"/>
    <w:rsid w:val="005940AD"/>
    <w:rsid w:val="005B1851"/>
    <w:rsid w:val="005B47D5"/>
    <w:rsid w:val="005C21A3"/>
    <w:rsid w:val="005C3027"/>
    <w:rsid w:val="005C6CA6"/>
    <w:rsid w:val="005D0383"/>
    <w:rsid w:val="005D690E"/>
    <w:rsid w:val="005E2927"/>
    <w:rsid w:val="005E6BC0"/>
    <w:rsid w:val="005F13D5"/>
    <w:rsid w:val="005F2695"/>
    <w:rsid w:val="005F4C26"/>
    <w:rsid w:val="006010FD"/>
    <w:rsid w:val="0060593C"/>
    <w:rsid w:val="00610975"/>
    <w:rsid w:val="00611AAA"/>
    <w:rsid w:val="0061415A"/>
    <w:rsid w:val="00614D5F"/>
    <w:rsid w:val="006155B9"/>
    <w:rsid w:val="00616771"/>
    <w:rsid w:val="0061775A"/>
    <w:rsid w:val="00622F2C"/>
    <w:rsid w:val="00637E73"/>
    <w:rsid w:val="00640D60"/>
    <w:rsid w:val="00640F0D"/>
    <w:rsid w:val="006417BE"/>
    <w:rsid w:val="00641AB6"/>
    <w:rsid w:val="00641DDF"/>
    <w:rsid w:val="00643B9B"/>
    <w:rsid w:val="00644EBD"/>
    <w:rsid w:val="00663EE5"/>
    <w:rsid w:val="006672F0"/>
    <w:rsid w:val="006823BD"/>
    <w:rsid w:val="00687DDD"/>
    <w:rsid w:val="006A55FF"/>
    <w:rsid w:val="006A75FD"/>
    <w:rsid w:val="006B2BAC"/>
    <w:rsid w:val="006B2FBE"/>
    <w:rsid w:val="006B7638"/>
    <w:rsid w:val="006B7D24"/>
    <w:rsid w:val="006C7937"/>
    <w:rsid w:val="006D4C24"/>
    <w:rsid w:val="006D5E16"/>
    <w:rsid w:val="006E2B39"/>
    <w:rsid w:val="006E5967"/>
    <w:rsid w:val="006F6F28"/>
    <w:rsid w:val="00703988"/>
    <w:rsid w:val="00704809"/>
    <w:rsid w:val="007118D0"/>
    <w:rsid w:val="00713BAA"/>
    <w:rsid w:val="00715EE6"/>
    <w:rsid w:val="00722C55"/>
    <w:rsid w:val="00731E77"/>
    <w:rsid w:val="007439C0"/>
    <w:rsid w:val="0075686E"/>
    <w:rsid w:val="007604F8"/>
    <w:rsid w:val="00760BCB"/>
    <w:rsid w:val="0076478E"/>
    <w:rsid w:val="007655DC"/>
    <w:rsid w:val="00771940"/>
    <w:rsid w:val="007751C2"/>
    <w:rsid w:val="0077668A"/>
    <w:rsid w:val="0078596C"/>
    <w:rsid w:val="00785E75"/>
    <w:rsid w:val="0079160D"/>
    <w:rsid w:val="00793485"/>
    <w:rsid w:val="00794AA6"/>
    <w:rsid w:val="007A0AEA"/>
    <w:rsid w:val="007A448E"/>
    <w:rsid w:val="007A4FA9"/>
    <w:rsid w:val="007B192F"/>
    <w:rsid w:val="007B69CF"/>
    <w:rsid w:val="007B7842"/>
    <w:rsid w:val="007C6156"/>
    <w:rsid w:val="007C624C"/>
    <w:rsid w:val="007D3554"/>
    <w:rsid w:val="007D3C53"/>
    <w:rsid w:val="007D54CC"/>
    <w:rsid w:val="007D7802"/>
    <w:rsid w:val="007F0AE6"/>
    <w:rsid w:val="007F2966"/>
    <w:rsid w:val="008017E3"/>
    <w:rsid w:val="0080379D"/>
    <w:rsid w:val="00813300"/>
    <w:rsid w:val="00814DA1"/>
    <w:rsid w:val="00822A82"/>
    <w:rsid w:val="0082449C"/>
    <w:rsid w:val="008246E6"/>
    <w:rsid w:val="00831202"/>
    <w:rsid w:val="00846CBD"/>
    <w:rsid w:val="008501D0"/>
    <w:rsid w:val="00853A12"/>
    <w:rsid w:val="00861DD7"/>
    <w:rsid w:val="008738EF"/>
    <w:rsid w:val="008764ED"/>
    <w:rsid w:val="00881D34"/>
    <w:rsid w:val="00882A1C"/>
    <w:rsid w:val="0088359C"/>
    <w:rsid w:val="00887B3B"/>
    <w:rsid w:val="00893AC8"/>
    <w:rsid w:val="0089503E"/>
    <w:rsid w:val="00895BE3"/>
    <w:rsid w:val="008962BF"/>
    <w:rsid w:val="008966CA"/>
    <w:rsid w:val="008A08EB"/>
    <w:rsid w:val="008A3BA1"/>
    <w:rsid w:val="008A656B"/>
    <w:rsid w:val="008B2B20"/>
    <w:rsid w:val="008B2CDB"/>
    <w:rsid w:val="008B62D6"/>
    <w:rsid w:val="008C444A"/>
    <w:rsid w:val="008D2642"/>
    <w:rsid w:val="008D283C"/>
    <w:rsid w:val="008D34FE"/>
    <w:rsid w:val="008D4185"/>
    <w:rsid w:val="008E3F67"/>
    <w:rsid w:val="008E7A9A"/>
    <w:rsid w:val="008F06B5"/>
    <w:rsid w:val="008F207F"/>
    <w:rsid w:val="00901D6B"/>
    <w:rsid w:val="00905339"/>
    <w:rsid w:val="00910310"/>
    <w:rsid w:val="009104EF"/>
    <w:rsid w:val="00913221"/>
    <w:rsid w:val="0091406B"/>
    <w:rsid w:val="00915D83"/>
    <w:rsid w:val="00921678"/>
    <w:rsid w:val="009233D8"/>
    <w:rsid w:val="009327B7"/>
    <w:rsid w:val="009338F0"/>
    <w:rsid w:val="009377C6"/>
    <w:rsid w:val="00946EEC"/>
    <w:rsid w:val="00963EE8"/>
    <w:rsid w:val="00965DC6"/>
    <w:rsid w:val="009673BF"/>
    <w:rsid w:val="00967414"/>
    <w:rsid w:val="00972DBA"/>
    <w:rsid w:val="00973077"/>
    <w:rsid w:val="00973497"/>
    <w:rsid w:val="00977B41"/>
    <w:rsid w:val="0098135E"/>
    <w:rsid w:val="009819A7"/>
    <w:rsid w:val="00984A63"/>
    <w:rsid w:val="009855C0"/>
    <w:rsid w:val="00994314"/>
    <w:rsid w:val="00997DC6"/>
    <w:rsid w:val="009A178E"/>
    <w:rsid w:val="009B00E9"/>
    <w:rsid w:val="009B6561"/>
    <w:rsid w:val="009B76CE"/>
    <w:rsid w:val="009B7BE6"/>
    <w:rsid w:val="009C077F"/>
    <w:rsid w:val="009C1241"/>
    <w:rsid w:val="009C1E9A"/>
    <w:rsid w:val="009C32E3"/>
    <w:rsid w:val="009D28CC"/>
    <w:rsid w:val="009D4B24"/>
    <w:rsid w:val="009D7DD9"/>
    <w:rsid w:val="009E20CE"/>
    <w:rsid w:val="009F3298"/>
    <w:rsid w:val="00A02990"/>
    <w:rsid w:val="00A05A2C"/>
    <w:rsid w:val="00A1023D"/>
    <w:rsid w:val="00A10BF4"/>
    <w:rsid w:val="00A12CD9"/>
    <w:rsid w:val="00A30DEA"/>
    <w:rsid w:val="00A34B88"/>
    <w:rsid w:val="00A368DA"/>
    <w:rsid w:val="00A37911"/>
    <w:rsid w:val="00A4124C"/>
    <w:rsid w:val="00A41A3B"/>
    <w:rsid w:val="00A43451"/>
    <w:rsid w:val="00A463E3"/>
    <w:rsid w:val="00A507A8"/>
    <w:rsid w:val="00A54421"/>
    <w:rsid w:val="00A54F65"/>
    <w:rsid w:val="00A567C3"/>
    <w:rsid w:val="00A62AA2"/>
    <w:rsid w:val="00A736A3"/>
    <w:rsid w:val="00A73A41"/>
    <w:rsid w:val="00A9193B"/>
    <w:rsid w:val="00A9577C"/>
    <w:rsid w:val="00A95785"/>
    <w:rsid w:val="00AA21DB"/>
    <w:rsid w:val="00AA6FF8"/>
    <w:rsid w:val="00AC21DD"/>
    <w:rsid w:val="00AC3A2B"/>
    <w:rsid w:val="00AD219C"/>
    <w:rsid w:val="00AD62B7"/>
    <w:rsid w:val="00AD6D2A"/>
    <w:rsid w:val="00AE0018"/>
    <w:rsid w:val="00AE0698"/>
    <w:rsid w:val="00AE2EC9"/>
    <w:rsid w:val="00AE7170"/>
    <w:rsid w:val="00AF00D9"/>
    <w:rsid w:val="00AF02EC"/>
    <w:rsid w:val="00B10704"/>
    <w:rsid w:val="00B12499"/>
    <w:rsid w:val="00B12CDD"/>
    <w:rsid w:val="00B15598"/>
    <w:rsid w:val="00B17EB0"/>
    <w:rsid w:val="00B20C2C"/>
    <w:rsid w:val="00B221C1"/>
    <w:rsid w:val="00B26117"/>
    <w:rsid w:val="00B27676"/>
    <w:rsid w:val="00B31214"/>
    <w:rsid w:val="00B42DD0"/>
    <w:rsid w:val="00B44C46"/>
    <w:rsid w:val="00B541E5"/>
    <w:rsid w:val="00B670BB"/>
    <w:rsid w:val="00B70013"/>
    <w:rsid w:val="00B7179C"/>
    <w:rsid w:val="00B77B80"/>
    <w:rsid w:val="00B8712F"/>
    <w:rsid w:val="00B911D2"/>
    <w:rsid w:val="00B92704"/>
    <w:rsid w:val="00B93F62"/>
    <w:rsid w:val="00B953E2"/>
    <w:rsid w:val="00BA07C5"/>
    <w:rsid w:val="00BB0C63"/>
    <w:rsid w:val="00BB5C30"/>
    <w:rsid w:val="00BB6D3B"/>
    <w:rsid w:val="00BC42AA"/>
    <w:rsid w:val="00BD0344"/>
    <w:rsid w:val="00BE350E"/>
    <w:rsid w:val="00BF45EC"/>
    <w:rsid w:val="00BF59CD"/>
    <w:rsid w:val="00BF7F09"/>
    <w:rsid w:val="00C03ABF"/>
    <w:rsid w:val="00C04389"/>
    <w:rsid w:val="00C11575"/>
    <w:rsid w:val="00C12A83"/>
    <w:rsid w:val="00C141E7"/>
    <w:rsid w:val="00C16D1F"/>
    <w:rsid w:val="00C17259"/>
    <w:rsid w:val="00C209BB"/>
    <w:rsid w:val="00C22D3C"/>
    <w:rsid w:val="00C24615"/>
    <w:rsid w:val="00C3324A"/>
    <w:rsid w:val="00C433A7"/>
    <w:rsid w:val="00C46493"/>
    <w:rsid w:val="00C47066"/>
    <w:rsid w:val="00C57599"/>
    <w:rsid w:val="00C67C5F"/>
    <w:rsid w:val="00C708CB"/>
    <w:rsid w:val="00C7161E"/>
    <w:rsid w:val="00C724E9"/>
    <w:rsid w:val="00C750DB"/>
    <w:rsid w:val="00C801D0"/>
    <w:rsid w:val="00C92EB7"/>
    <w:rsid w:val="00C95B1C"/>
    <w:rsid w:val="00C96B98"/>
    <w:rsid w:val="00CA1870"/>
    <w:rsid w:val="00CA1BF4"/>
    <w:rsid w:val="00CB0770"/>
    <w:rsid w:val="00CC33B4"/>
    <w:rsid w:val="00CC4CC1"/>
    <w:rsid w:val="00CD5A4E"/>
    <w:rsid w:val="00CD6E02"/>
    <w:rsid w:val="00CE0852"/>
    <w:rsid w:val="00CE7C8D"/>
    <w:rsid w:val="00CF04A0"/>
    <w:rsid w:val="00CF47D5"/>
    <w:rsid w:val="00CF4ACE"/>
    <w:rsid w:val="00CF67AE"/>
    <w:rsid w:val="00CF6D9A"/>
    <w:rsid w:val="00D02C5A"/>
    <w:rsid w:val="00D0495D"/>
    <w:rsid w:val="00D12BDE"/>
    <w:rsid w:val="00D13278"/>
    <w:rsid w:val="00D20F0A"/>
    <w:rsid w:val="00D222DA"/>
    <w:rsid w:val="00D265EA"/>
    <w:rsid w:val="00D26A52"/>
    <w:rsid w:val="00D35801"/>
    <w:rsid w:val="00D42722"/>
    <w:rsid w:val="00D43E5B"/>
    <w:rsid w:val="00D44D83"/>
    <w:rsid w:val="00D50EAC"/>
    <w:rsid w:val="00D54B1A"/>
    <w:rsid w:val="00D608C1"/>
    <w:rsid w:val="00D6406B"/>
    <w:rsid w:val="00D66B9B"/>
    <w:rsid w:val="00D67495"/>
    <w:rsid w:val="00D67853"/>
    <w:rsid w:val="00D67A6A"/>
    <w:rsid w:val="00D67AD9"/>
    <w:rsid w:val="00D67FBA"/>
    <w:rsid w:val="00D74011"/>
    <w:rsid w:val="00D76521"/>
    <w:rsid w:val="00D8358C"/>
    <w:rsid w:val="00D841B0"/>
    <w:rsid w:val="00D90B24"/>
    <w:rsid w:val="00D91240"/>
    <w:rsid w:val="00D93C6B"/>
    <w:rsid w:val="00DA08F4"/>
    <w:rsid w:val="00DA577B"/>
    <w:rsid w:val="00DB42D7"/>
    <w:rsid w:val="00DC0C49"/>
    <w:rsid w:val="00DC5887"/>
    <w:rsid w:val="00DD4CBE"/>
    <w:rsid w:val="00DD787B"/>
    <w:rsid w:val="00DE19E7"/>
    <w:rsid w:val="00DE38EA"/>
    <w:rsid w:val="00DE5B32"/>
    <w:rsid w:val="00DE7F35"/>
    <w:rsid w:val="00DF2184"/>
    <w:rsid w:val="00DF38A5"/>
    <w:rsid w:val="00E012A2"/>
    <w:rsid w:val="00E01C7A"/>
    <w:rsid w:val="00E03D87"/>
    <w:rsid w:val="00E1289D"/>
    <w:rsid w:val="00E175B3"/>
    <w:rsid w:val="00E33358"/>
    <w:rsid w:val="00E37EA5"/>
    <w:rsid w:val="00E476F4"/>
    <w:rsid w:val="00E5290A"/>
    <w:rsid w:val="00E53960"/>
    <w:rsid w:val="00E64741"/>
    <w:rsid w:val="00E66AD0"/>
    <w:rsid w:val="00E72A1C"/>
    <w:rsid w:val="00E73635"/>
    <w:rsid w:val="00E841FC"/>
    <w:rsid w:val="00E90FB9"/>
    <w:rsid w:val="00E91EF2"/>
    <w:rsid w:val="00E93D1B"/>
    <w:rsid w:val="00E97CB3"/>
    <w:rsid w:val="00E97EC5"/>
    <w:rsid w:val="00EA5198"/>
    <w:rsid w:val="00EA6752"/>
    <w:rsid w:val="00EA7AE3"/>
    <w:rsid w:val="00EB6ACA"/>
    <w:rsid w:val="00EC1A7F"/>
    <w:rsid w:val="00EC1B91"/>
    <w:rsid w:val="00EC4BA1"/>
    <w:rsid w:val="00EC5F31"/>
    <w:rsid w:val="00ED1118"/>
    <w:rsid w:val="00ED118C"/>
    <w:rsid w:val="00ED2A97"/>
    <w:rsid w:val="00ED4B6C"/>
    <w:rsid w:val="00ED6644"/>
    <w:rsid w:val="00EE0CE4"/>
    <w:rsid w:val="00EE2A8D"/>
    <w:rsid w:val="00EF39C6"/>
    <w:rsid w:val="00EF500C"/>
    <w:rsid w:val="00F01654"/>
    <w:rsid w:val="00F03B37"/>
    <w:rsid w:val="00F04660"/>
    <w:rsid w:val="00F04990"/>
    <w:rsid w:val="00F05943"/>
    <w:rsid w:val="00F15BF4"/>
    <w:rsid w:val="00F17CB7"/>
    <w:rsid w:val="00F228B9"/>
    <w:rsid w:val="00F25D52"/>
    <w:rsid w:val="00F270A0"/>
    <w:rsid w:val="00F36ECC"/>
    <w:rsid w:val="00F377C4"/>
    <w:rsid w:val="00F51E2B"/>
    <w:rsid w:val="00F56269"/>
    <w:rsid w:val="00F56A9F"/>
    <w:rsid w:val="00F56F49"/>
    <w:rsid w:val="00F60B66"/>
    <w:rsid w:val="00F62416"/>
    <w:rsid w:val="00F67486"/>
    <w:rsid w:val="00F7182B"/>
    <w:rsid w:val="00F71A2E"/>
    <w:rsid w:val="00F84162"/>
    <w:rsid w:val="00F85ED5"/>
    <w:rsid w:val="00F93054"/>
    <w:rsid w:val="00F96D58"/>
    <w:rsid w:val="00F974D2"/>
    <w:rsid w:val="00F97616"/>
    <w:rsid w:val="00FA499D"/>
    <w:rsid w:val="00FA6B40"/>
    <w:rsid w:val="00FB1053"/>
    <w:rsid w:val="00FB2B2D"/>
    <w:rsid w:val="00FB3178"/>
    <w:rsid w:val="00FB3D71"/>
    <w:rsid w:val="00FC1D6B"/>
    <w:rsid w:val="00FC35E2"/>
    <w:rsid w:val="00FC3F13"/>
    <w:rsid w:val="00FC73FB"/>
    <w:rsid w:val="00FD1D8E"/>
    <w:rsid w:val="00FE70E2"/>
    <w:rsid w:val="00FF1EAA"/>
    <w:rsid w:val="00FF2224"/>
    <w:rsid w:val="00FF5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B9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698"/>
    <w:pPr>
      <w:tabs>
        <w:tab w:val="center" w:pos="4680"/>
        <w:tab w:val="right" w:pos="9360"/>
      </w:tabs>
      <w:overflowPunct/>
      <w:autoSpaceDE/>
      <w:autoSpaceDN/>
      <w:adjustRightInd/>
      <w:textAlignment w:val="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E0698"/>
  </w:style>
  <w:style w:type="paragraph" w:styleId="Footer">
    <w:name w:val="footer"/>
    <w:basedOn w:val="Normal"/>
    <w:link w:val="FooterChar"/>
    <w:uiPriority w:val="99"/>
    <w:unhideWhenUsed/>
    <w:rsid w:val="00AE0698"/>
    <w:pPr>
      <w:tabs>
        <w:tab w:val="center" w:pos="4680"/>
        <w:tab w:val="right" w:pos="9360"/>
      </w:tabs>
      <w:overflowPunct/>
      <w:autoSpaceDE/>
      <w:autoSpaceDN/>
      <w:adjustRightInd/>
      <w:textAlignment w:val="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E0698"/>
  </w:style>
  <w:style w:type="paragraph" w:styleId="NormalWeb">
    <w:name w:val="Normal (Web)"/>
    <w:basedOn w:val="Normal"/>
    <w:uiPriority w:val="99"/>
    <w:unhideWhenUsed/>
    <w:rsid w:val="00EC1B91"/>
    <w:pPr>
      <w:overflowPunct/>
      <w:autoSpaceDE/>
      <w:autoSpaceDN/>
      <w:adjustRightInd/>
      <w:textAlignment w:val="auto"/>
    </w:pPr>
    <w:rPr>
      <w:rFonts w:eastAsia="Calibr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B9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698"/>
    <w:pPr>
      <w:tabs>
        <w:tab w:val="center" w:pos="4680"/>
        <w:tab w:val="right" w:pos="9360"/>
      </w:tabs>
      <w:overflowPunct/>
      <w:autoSpaceDE/>
      <w:autoSpaceDN/>
      <w:adjustRightInd/>
      <w:textAlignment w:val="auto"/>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E0698"/>
  </w:style>
  <w:style w:type="paragraph" w:styleId="Footer">
    <w:name w:val="footer"/>
    <w:basedOn w:val="Normal"/>
    <w:link w:val="FooterChar"/>
    <w:uiPriority w:val="99"/>
    <w:unhideWhenUsed/>
    <w:rsid w:val="00AE0698"/>
    <w:pPr>
      <w:tabs>
        <w:tab w:val="center" w:pos="4680"/>
        <w:tab w:val="right" w:pos="9360"/>
      </w:tabs>
      <w:overflowPunct/>
      <w:autoSpaceDE/>
      <w:autoSpaceDN/>
      <w:adjustRightInd/>
      <w:textAlignment w:val="auto"/>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E0698"/>
  </w:style>
  <w:style w:type="paragraph" w:styleId="NormalWeb">
    <w:name w:val="Normal (Web)"/>
    <w:basedOn w:val="Normal"/>
    <w:uiPriority w:val="99"/>
    <w:unhideWhenUsed/>
    <w:rsid w:val="00EC1B91"/>
    <w:pPr>
      <w:overflowPunct/>
      <w:autoSpaceDE/>
      <w:autoSpaceDN/>
      <w:adjustRightInd/>
      <w:textAlignment w:val="auto"/>
    </w:pPr>
    <w:rPr>
      <w:rFonts w:eastAsia="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85174">
      <w:bodyDiv w:val="1"/>
      <w:marLeft w:val="0"/>
      <w:marRight w:val="0"/>
      <w:marTop w:val="0"/>
      <w:marBottom w:val="0"/>
      <w:divBdr>
        <w:top w:val="none" w:sz="0" w:space="0" w:color="auto"/>
        <w:left w:val="none" w:sz="0" w:space="0" w:color="auto"/>
        <w:bottom w:val="none" w:sz="0" w:space="0" w:color="auto"/>
        <w:right w:val="none" w:sz="0" w:space="0" w:color="auto"/>
      </w:divBdr>
    </w:div>
    <w:div w:id="170783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McGrath</dc:creator>
  <cp:lastModifiedBy>John Moren</cp:lastModifiedBy>
  <cp:revision>2</cp:revision>
  <dcterms:created xsi:type="dcterms:W3CDTF">2016-11-15T20:39:00Z</dcterms:created>
  <dcterms:modified xsi:type="dcterms:W3CDTF">2016-11-15T20:39:00Z</dcterms:modified>
</cp:coreProperties>
</file>